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3E6F" w14:textId="2A601D50" w:rsidR="00D1563E" w:rsidRDefault="00C92638">
      <w:r>
        <w:t>August 15, 2022 Minutes</w:t>
      </w:r>
    </w:p>
    <w:p w14:paraId="37B811B4" w14:textId="25F19062" w:rsidR="00C92638" w:rsidRDefault="00C92638">
      <w:r>
        <w:t>The meeting was called to order at 6:30 p.m. by Chairman O’Brien.   Supervisor Sybers arrived at 7:27 p.m.</w:t>
      </w:r>
    </w:p>
    <w:p w14:paraId="3F3CC536" w14:textId="1C30054D" w:rsidR="00C92638" w:rsidRDefault="00C92638">
      <w:r>
        <w:t>Notice was posted in accordance with Wis. Stats 19.84 Open Meeting Law.</w:t>
      </w:r>
    </w:p>
    <w:p w14:paraId="3554383D" w14:textId="1F4A566C" w:rsidR="001524AB" w:rsidRDefault="001524AB">
      <w:r>
        <w:t>Public Comments:   J. Lang asked if gravel could be put on Davidson Road and that there is another dock put out that should not be there.</w:t>
      </w:r>
    </w:p>
    <w:p w14:paraId="01E22CB4" w14:textId="5206A226" w:rsidR="001524AB" w:rsidRDefault="001524AB">
      <w:r>
        <w:t xml:space="preserve">Agenda </w:t>
      </w:r>
      <w:r w:rsidR="00D72089">
        <w:t>order -</w:t>
      </w:r>
      <w:r>
        <w:t xml:space="preserve"> motion by O’Brien to move the Erickson property item to #5 and move everything else down one, seconded by Strese.  Motion carried.</w:t>
      </w:r>
    </w:p>
    <w:p w14:paraId="0F050953" w14:textId="0C5B4116" w:rsidR="001524AB" w:rsidRDefault="001524AB">
      <w:r>
        <w:t>Erickson Property:  M. Krause was present along with Mr. Erickson so go over the concept plan for Mr. Erickson.  Members of the Webster Village Committee were also present.   Mr. Krause explained about the lots and the extra items that will be part of the plan, ex:  dock areas with canoe racks and possibly some commercial property.  If there were commercial property, the area would have to be rezoned.  Krause indicated that the roads would be put in with township specifications.   Mr. Hamilton from the Devils Lake Land Committee was also present and mentioned that their committee does not agree with the PUD nor the commercial property.  Rezoning would get rid of our zone A which we do not agree with.  Mr. Erickson indicated that he is thinking about the future not the present.  The plan is about 109 or 110 acres in total.  G. Widiker from Webster indicated that they would like to see 50% of it as open preserved, he would oppose the plan due to 16 lots are on the River.   Webster and Meenon should get together to discuss the plan.   This will be put on hold until a later date.</w:t>
      </w:r>
    </w:p>
    <w:p w14:paraId="23DCA29D" w14:textId="2C75266E" w:rsidR="001524AB" w:rsidRDefault="001524AB">
      <w:r>
        <w:t>Next meeting is scheduled for Monday, September 19</w:t>
      </w:r>
      <w:r w:rsidRPr="001524AB">
        <w:rPr>
          <w:vertAlign w:val="superscript"/>
        </w:rPr>
        <w:t>th</w:t>
      </w:r>
      <w:r>
        <w:t>.</w:t>
      </w:r>
    </w:p>
    <w:p w14:paraId="25500BE6" w14:textId="21D1A8B2" w:rsidR="001524AB" w:rsidRDefault="001524AB">
      <w:r>
        <w:t xml:space="preserve">July minutes were presented for approval. Motion by </w:t>
      </w:r>
      <w:r w:rsidR="00EC5648">
        <w:t>Strese to approve the July 18, 2022 minutes as presented.  Seconded by O’Brien.  Motion carried.</w:t>
      </w:r>
    </w:p>
    <w:p w14:paraId="5B2C836A" w14:textId="5A42FD09" w:rsidR="00EC5648" w:rsidRDefault="00EC5648">
      <w:r>
        <w:t>Treasurers report was presented for approval.  Motion by O’Brien to approve, seconded by Strese.  Motion carried.</w:t>
      </w:r>
    </w:p>
    <w:p w14:paraId="56F21849" w14:textId="3E91AF64" w:rsidR="00EC5648" w:rsidRDefault="00EC5648">
      <w:r>
        <w:t xml:space="preserve">Supervisors Reports:  Strese – he was out and did some road patching.  </w:t>
      </w:r>
      <w:r w:rsidR="008F45EF">
        <w:t xml:space="preserve">Sybers – he attended the Fire Association </w:t>
      </w:r>
      <w:r w:rsidR="00916A37">
        <w:t>Meeting;</w:t>
      </w:r>
      <w:r w:rsidR="008F45EF">
        <w:t xml:space="preserve"> they are currently fixing damage from the winter fires.  There were 49 fires, 169 first responder calls.  New pumper should be here by the end of August, fund raisers took place and the fire department raised $39,000.00 for </w:t>
      </w:r>
      <w:r w:rsidR="00916A37">
        <w:t>extradition</w:t>
      </w:r>
      <w:r w:rsidR="008F45EF">
        <w:t xml:space="preserve"> equipment.</w:t>
      </w:r>
      <w:r w:rsidR="00C137D9">
        <w:t xml:space="preserve">  The fire department is working with Oakland Township regarding a garage to house one of the fire trucks which will lessen their insurance rates by about 2%.  Oakland also asked Sybers if the township was interested in sharing a town hall building and was wondering about </w:t>
      </w:r>
      <w:r w:rsidR="00D82FCE">
        <w:t>our</w:t>
      </w:r>
      <w:r w:rsidR="00C137D9">
        <w:t xml:space="preserve"> equipment, they </w:t>
      </w:r>
      <w:r w:rsidR="00D82FCE">
        <w:t>have no equipment because the</w:t>
      </w:r>
      <w:r w:rsidR="006F11AC">
        <w:t>ir township work is hired out.</w:t>
      </w:r>
      <w:r w:rsidR="00D82FCE">
        <w:t xml:space="preserve"> </w:t>
      </w:r>
    </w:p>
    <w:p w14:paraId="4A4FD92D" w14:textId="77777777" w:rsidR="00D82FCE" w:rsidRDefault="00FA62CC">
      <w:r>
        <w:t xml:space="preserve">Chairman’s Report:   We received notice of a Notice of Injury and Circumstances of Claim from </w:t>
      </w:r>
      <w:r w:rsidR="00916A37">
        <w:t>an</w:t>
      </w:r>
      <w:r>
        <w:t xml:space="preserve"> attorney representing Mr. L. Grisen.  O’Brien and Strese both indicated that they were both notified by the Burnett County Police Department right after the accident.   The stop sign in question is the responsibility of Sand Lake not Meenon Township.  The claim should have been sent to Sand Lake.  There is a stop sign missing on Davidson Avenue (to go to the right).  Wicklund Bridge – no permits are needed.  The County is looking into grants for the work needed on Wicklund Bridge.  Dennis is mowing </w:t>
      </w:r>
      <w:r>
        <w:lastRenderedPageBreak/>
        <w:t xml:space="preserve">around the township.   Mr. B. Johnson mentioned that both sides of </w:t>
      </w:r>
      <w:r w:rsidR="008F45EF">
        <w:t xml:space="preserve">S Dam Road </w:t>
      </w:r>
      <w:r w:rsidR="00916A37">
        <w:t>was torn</w:t>
      </w:r>
      <w:r w:rsidR="008F45EF">
        <w:t xml:space="preserve"> up </w:t>
      </w:r>
      <w:r w:rsidR="00916A37">
        <w:t>by</w:t>
      </w:r>
      <w:r w:rsidR="008F45EF">
        <w:t xml:space="preserve"> the mower. </w:t>
      </w:r>
    </w:p>
    <w:p w14:paraId="46FE07F1" w14:textId="77777777" w:rsidR="00D82FCE" w:rsidRDefault="00D82FCE">
      <w:r>
        <w:t>Roads are all getting cleaned up and getting ready for some serious trimming.</w:t>
      </w:r>
    </w:p>
    <w:p w14:paraId="1762C50E" w14:textId="77777777" w:rsidR="00D82FCE" w:rsidRDefault="00D82FCE">
      <w:r>
        <w:t>Police Report – T. Thiex was present and mentioned the bill we received for July includes ½ of the fee from the attorney.</w:t>
      </w:r>
    </w:p>
    <w:p w14:paraId="0BD2F57A" w14:textId="77777777" w:rsidR="00D82FCE" w:rsidRDefault="00D82FCE">
      <w:r>
        <w:t>Ordinances – we will schedule a meeting to work on the ordinances that the police department needs to work in the township.   We will meet after the Public Hearing on Monday, August 22, 2022.</w:t>
      </w:r>
    </w:p>
    <w:p w14:paraId="1BD4FFA2" w14:textId="77777777" w:rsidR="00D82FCE" w:rsidRDefault="00D82FCE">
      <w:r>
        <w:t>There were 4 Operator Licenses presented for approval.  Motion by Strese to approve all 4, seconded by Sybers.  Motion carried.</w:t>
      </w:r>
    </w:p>
    <w:p w14:paraId="20AD5906" w14:textId="77777777" w:rsidR="007B4EA2" w:rsidRDefault="007B4EA2">
      <w:r>
        <w:t>Bills approved on a motion by Sybers, seconded by Strese.   Motion carried.</w:t>
      </w:r>
    </w:p>
    <w:p w14:paraId="5B85343F" w14:textId="77777777" w:rsidR="007B4EA2" w:rsidRDefault="007B4EA2">
      <w:r>
        <w:t>Motion to adjourn at 8:28 p.m. by O’Brien, seconded by Strese.  Motion carried.</w:t>
      </w:r>
    </w:p>
    <w:p w14:paraId="66C02F5D" w14:textId="2E67B486" w:rsidR="00FA62CC" w:rsidRDefault="008F45EF">
      <w:r>
        <w:t xml:space="preserve"> </w:t>
      </w:r>
    </w:p>
    <w:p w14:paraId="10283215" w14:textId="77777777" w:rsidR="00FA62CC" w:rsidRDefault="00FA62CC"/>
    <w:p w14:paraId="3A41EC45" w14:textId="77777777" w:rsidR="00FA62CC" w:rsidRDefault="00FA62CC"/>
    <w:p w14:paraId="402DE7F9" w14:textId="7226AB86" w:rsidR="00C92638" w:rsidRDefault="00C92638"/>
    <w:sectPr w:rsidR="00C9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69"/>
    <w:rsid w:val="001524AB"/>
    <w:rsid w:val="00226D69"/>
    <w:rsid w:val="006F11AC"/>
    <w:rsid w:val="007B4EA2"/>
    <w:rsid w:val="008F45EF"/>
    <w:rsid w:val="00916A37"/>
    <w:rsid w:val="00C137D9"/>
    <w:rsid w:val="00C92638"/>
    <w:rsid w:val="00D1563E"/>
    <w:rsid w:val="00D72089"/>
    <w:rsid w:val="00D82FCE"/>
    <w:rsid w:val="00EC5648"/>
    <w:rsid w:val="00FA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F987"/>
  <w15:chartTrackingRefBased/>
  <w15:docId w15:val="{59E72361-24FC-4D74-BAED-9F3C089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9</cp:revision>
  <dcterms:created xsi:type="dcterms:W3CDTF">2022-08-19T14:33:00Z</dcterms:created>
  <dcterms:modified xsi:type="dcterms:W3CDTF">2022-08-19T16:16:00Z</dcterms:modified>
</cp:coreProperties>
</file>